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84F41" w14:textId="77777777" w:rsidR="007B7FE6" w:rsidRDefault="007B7FE6" w:rsidP="001A5905">
      <w:pPr>
        <w:pStyle w:val="Titre"/>
      </w:pPr>
    </w:p>
    <w:p w14:paraId="22E53AB8" w14:textId="3188938B" w:rsidR="004C0D06" w:rsidRPr="004C0D06" w:rsidRDefault="004C0D06" w:rsidP="004C0D06">
      <w:pPr>
        <w:pStyle w:val="Titre"/>
        <w:rPr>
          <w:bCs/>
        </w:rPr>
      </w:pPr>
      <w:r w:rsidRPr="004C0D06">
        <w:rPr>
          <w:bCs/>
        </w:rPr>
        <w:t xml:space="preserve">Guidelines for Preparation of </w:t>
      </w:r>
      <w:r w:rsidR="00CF451C">
        <w:rPr>
          <w:bCs/>
        </w:rPr>
        <w:t>One</w:t>
      </w:r>
      <w:r w:rsidR="00BB75FA">
        <w:rPr>
          <w:bCs/>
        </w:rPr>
        <w:t xml:space="preserve">-Page Digests for EMF </w:t>
      </w:r>
      <w:r w:rsidR="001F1E98">
        <w:rPr>
          <w:bCs/>
        </w:rPr>
        <w:t>2023</w:t>
      </w:r>
    </w:p>
    <w:p w14:paraId="4F0A70F8" w14:textId="77777777" w:rsidR="001A5905" w:rsidRDefault="001A5905">
      <w:pPr>
        <w:jc w:val="center"/>
        <w:rPr>
          <w:b/>
          <w:bCs/>
        </w:rPr>
      </w:pPr>
    </w:p>
    <w:p w14:paraId="5E9CC8E9" w14:textId="30F10D8A" w:rsidR="00703A6D" w:rsidRDefault="00703A6D" w:rsidP="001A5905">
      <w:pPr>
        <w:pStyle w:val="Author"/>
        <w:rPr>
          <w:vertAlign w:val="superscript"/>
        </w:rPr>
      </w:pPr>
      <w:r>
        <w:t>First A. Author</w:t>
      </w:r>
      <w:r w:rsidR="00B43056">
        <w:t xml:space="preserve"> </w:t>
      </w:r>
      <w:r>
        <w:rPr>
          <w:vertAlign w:val="superscript"/>
        </w:rPr>
        <w:t>1</w:t>
      </w:r>
      <w:r w:rsidR="00A32106">
        <w:t>, Second B. Author</w:t>
      </w:r>
      <w:r>
        <w:t xml:space="preserve"> </w:t>
      </w:r>
      <w:r>
        <w:rPr>
          <w:vertAlign w:val="superscript"/>
        </w:rPr>
        <w:t>1</w:t>
      </w:r>
      <w:r>
        <w:t>, and Third C. Author</w:t>
      </w:r>
      <w:r w:rsidR="00B43056">
        <w:t xml:space="preserve"> </w:t>
      </w:r>
      <w:r w:rsidR="00575A2A">
        <w:rPr>
          <w:vertAlign w:val="superscript"/>
        </w:rPr>
        <w:t>2</w:t>
      </w:r>
    </w:p>
    <w:p w14:paraId="5D41B400" w14:textId="10C0FA51" w:rsidR="0055112F" w:rsidRDefault="00575A2A" w:rsidP="00A32106">
      <w:pPr>
        <w:pStyle w:val="Author"/>
        <w:rPr>
          <w:bCs/>
        </w:rPr>
      </w:pPr>
      <w:r>
        <w:rPr>
          <w:vertAlign w:val="superscript"/>
        </w:rPr>
        <w:t xml:space="preserve">1 </w:t>
      </w:r>
      <w:r>
        <w:rPr>
          <w:bCs/>
        </w:rPr>
        <w:t xml:space="preserve">Department of Electrical Engineering and Computer Science, </w:t>
      </w:r>
      <w:r w:rsidR="00BB75FA">
        <w:rPr>
          <w:bCs/>
        </w:rPr>
        <w:t>University of Liege</w:t>
      </w:r>
      <w:r w:rsidR="0055112F">
        <w:rPr>
          <w:bCs/>
        </w:rPr>
        <w:t>, Belgium</w:t>
      </w:r>
    </w:p>
    <w:p w14:paraId="3FD48549" w14:textId="51EC73E9" w:rsidR="00A32106" w:rsidRPr="009C3619" w:rsidRDefault="00575A2A" w:rsidP="00A32106">
      <w:pPr>
        <w:pStyle w:val="Author"/>
        <w:rPr>
          <w:bCs/>
          <w:lang w:val="de-DE"/>
        </w:rPr>
      </w:pPr>
      <w:proofErr w:type="spellStart"/>
      <w:r w:rsidRPr="009C3619">
        <w:rPr>
          <w:bCs/>
          <w:lang w:val="de-DE"/>
        </w:rPr>
        <w:t>E-mail</w:t>
      </w:r>
      <w:proofErr w:type="spellEnd"/>
      <w:r w:rsidRPr="009C3619">
        <w:rPr>
          <w:bCs/>
          <w:lang w:val="de-DE"/>
        </w:rPr>
        <w:t xml:space="preserve">: </w:t>
      </w:r>
      <w:r w:rsidR="0055112F" w:rsidRPr="009C3619">
        <w:rPr>
          <w:bCs/>
          <w:lang w:val="de-DE"/>
        </w:rPr>
        <w:t>Corresponding.Author</w:t>
      </w:r>
      <w:r w:rsidRPr="009C3619">
        <w:rPr>
          <w:bCs/>
          <w:lang w:val="de-DE"/>
        </w:rPr>
        <w:t>@ul</w:t>
      </w:r>
      <w:r w:rsidR="00EC4A41">
        <w:rPr>
          <w:bCs/>
          <w:lang w:val="de-DE"/>
        </w:rPr>
        <w:t>iege</w:t>
      </w:r>
      <w:r w:rsidRPr="009C3619">
        <w:rPr>
          <w:bCs/>
          <w:lang w:val="de-DE"/>
        </w:rPr>
        <w:t>.be</w:t>
      </w:r>
    </w:p>
    <w:p w14:paraId="3944300B" w14:textId="5C58512E" w:rsidR="00703A6D" w:rsidRPr="00674765" w:rsidRDefault="00575A2A" w:rsidP="00EC4A41">
      <w:pPr>
        <w:pStyle w:val="Author"/>
        <w:rPr>
          <w:lang w:val="fr-BE"/>
        </w:rPr>
      </w:pPr>
      <w:r w:rsidRPr="00674765">
        <w:rPr>
          <w:vertAlign w:val="superscript"/>
          <w:lang w:val="fr-BE"/>
        </w:rPr>
        <w:t>2</w:t>
      </w:r>
      <w:r w:rsidR="00703A6D" w:rsidRPr="00674765">
        <w:rPr>
          <w:lang w:val="fr-BE"/>
        </w:rPr>
        <w:t xml:space="preserve"> </w:t>
      </w:r>
      <w:r w:rsidR="00EC4A41" w:rsidRPr="00674765">
        <w:rPr>
          <w:lang w:val="fr-BE"/>
        </w:rPr>
        <w:t>Institut Fresnel, Université d’Aix-Marseille</w:t>
      </w:r>
      <w:r w:rsidR="00583699" w:rsidRPr="00674765">
        <w:rPr>
          <w:lang w:val="fr-BE"/>
        </w:rPr>
        <w:t xml:space="preserve">, </w:t>
      </w:r>
      <w:r w:rsidR="00EC4A41" w:rsidRPr="00674765">
        <w:rPr>
          <w:lang w:val="fr-BE"/>
        </w:rPr>
        <w:t>France</w:t>
      </w:r>
    </w:p>
    <w:p w14:paraId="356857AA" w14:textId="7EF7F45D" w:rsidR="00583699" w:rsidRPr="00674765" w:rsidRDefault="00583699" w:rsidP="00583699">
      <w:pPr>
        <w:pStyle w:val="Author"/>
        <w:rPr>
          <w:lang w:val="fr-BE"/>
        </w:rPr>
      </w:pPr>
    </w:p>
    <w:p w14:paraId="09668B4D" w14:textId="77777777" w:rsidR="00583699" w:rsidRPr="00674765" w:rsidRDefault="00583699" w:rsidP="00583699">
      <w:pPr>
        <w:pStyle w:val="Author"/>
        <w:rPr>
          <w:lang w:val="fr-BE"/>
        </w:rPr>
      </w:pPr>
    </w:p>
    <w:p w14:paraId="07F3ED24" w14:textId="3567B033" w:rsidR="00703A6D" w:rsidRDefault="00CF451C">
      <w:pPr>
        <w:pStyle w:val="Corpsdetexte"/>
      </w:pPr>
      <w:r w:rsidRPr="00CF451C">
        <w:rPr>
          <w:lang w:val="en-GB"/>
        </w:rPr>
        <w:t xml:space="preserve">The present sample contains basic guidelines on the preparation of the </w:t>
      </w:r>
      <w:r w:rsidR="003A1D56">
        <w:rPr>
          <w:lang w:val="en-GB"/>
        </w:rPr>
        <w:t>one</w:t>
      </w:r>
      <w:r w:rsidR="00BB75FA">
        <w:rPr>
          <w:lang w:val="en-GB"/>
        </w:rPr>
        <w:t xml:space="preserve">-page digest for EMF </w:t>
      </w:r>
      <w:r w:rsidR="001F1E98">
        <w:rPr>
          <w:lang w:val="en-GB"/>
        </w:rPr>
        <w:t>2023</w:t>
      </w:r>
      <w:r w:rsidRPr="00CF451C">
        <w:rPr>
          <w:lang w:val="en-GB"/>
        </w:rPr>
        <w:t xml:space="preserve">, which will be held </w:t>
      </w:r>
      <w:r w:rsidR="00943581">
        <w:rPr>
          <w:lang w:val="en-GB"/>
        </w:rPr>
        <w:t>in Marseille</w:t>
      </w:r>
      <w:r w:rsidRPr="00CF451C">
        <w:rPr>
          <w:lang w:val="en-GB"/>
        </w:rPr>
        <w:t xml:space="preserve">, on </w:t>
      </w:r>
      <w:r w:rsidR="001F1E98">
        <w:rPr>
          <w:lang w:val="en-GB"/>
        </w:rPr>
        <w:t>August 29-31</w:t>
      </w:r>
      <w:r w:rsidRPr="00CF451C">
        <w:rPr>
          <w:lang w:val="en-GB"/>
        </w:rPr>
        <w:t>,</w:t>
      </w:r>
      <w:r w:rsidR="00BB75FA">
        <w:rPr>
          <w:lang w:val="en-GB"/>
        </w:rPr>
        <w:t xml:space="preserve"> </w:t>
      </w:r>
      <w:r w:rsidR="001F1E98">
        <w:rPr>
          <w:lang w:val="en-GB"/>
        </w:rPr>
        <w:t>2023</w:t>
      </w:r>
      <w:r w:rsidRPr="00CF451C">
        <w:rPr>
          <w:lang w:val="en-GB"/>
        </w:rPr>
        <w:t xml:space="preserve">. </w:t>
      </w:r>
      <w:r w:rsidR="00703A6D">
        <w:t xml:space="preserve">The required format for </w:t>
      </w:r>
      <w:r w:rsidR="00BB75FA">
        <w:t xml:space="preserve">EMF </w:t>
      </w:r>
      <w:r w:rsidR="001F1E98">
        <w:t>2023</w:t>
      </w:r>
      <w:r w:rsidR="00703A6D">
        <w:t xml:space="preserve"> papers is a single page abstract of at least 250 words. The abstract should briefly describe the scope of the work and clearly identify the focus of the presentation at the meeting.  </w:t>
      </w:r>
    </w:p>
    <w:p w14:paraId="33DD3B12" w14:textId="77777777" w:rsidR="00703A6D" w:rsidRDefault="00703A6D">
      <w:pPr>
        <w:pStyle w:val="Corpsdetexte"/>
      </w:pPr>
    </w:p>
    <w:p w14:paraId="492FF5D5" w14:textId="5CB5C06F" w:rsidR="00277127" w:rsidRPr="00277127" w:rsidRDefault="00703A6D" w:rsidP="00277127">
      <w:pPr>
        <w:pStyle w:val="Corpsdetexte"/>
        <w:rPr>
          <w:lang w:val="en-GB"/>
        </w:rPr>
      </w:pPr>
      <w:r>
        <w:t xml:space="preserve">The language of the symposium is English. The text should be formatted </w:t>
      </w:r>
      <w:r w:rsidR="00437BE2">
        <w:t>single-column, single-spaced and sized for 21</w:t>
      </w:r>
      <w:r w:rsidR="003A1D56">
        <w:t xml:space="preserve">0 x297 </w:t>
      </w:r>
      <w:r w:rsidR="00437BE2">
        <w:t>m</w:t>
      </w:r>
      <w:r>
        <w:t>m (</w:t>
      </w:r>
      <w:r w:rsidR="003A1D56">
        <w:t>A4 format</w:t>
      </w:r>
      <w:r>
        <w:t>) paper. Le</w:t>
      </w:r>
      <w:r w:rsidR="00437BE2">
        <w:t xml:space="preserve">ft </w:t>
      </w:r>
      <w:r w:rsidR="003A1D56">
        <w:t xml:space="preserve">and right margins should be 38 </w:t>
      </w:r>
      <w:r w:rsidR="00437BE2">
        <w:t>mm</w:t>
      </w:r>
      <w:r w:rsidR="003A1D56">
        <w:t xml:space="preserve">. </w:t>
      </w:r>
      <w:r w:rsidR="00437BE2">
        <w:t>A 2</w:t>
      </w:r>
      <w:r>
        <w:t>5</w:t>
      </w:r>
      <w:r w:rsidR="00437BE2">
        <w:t xml:space="preserve"> m</w:t>
      </w:r>
      <w:r>
        <w:t xml:space="preserve">m margin should be at the top and bottom of all pages. Paragraphs are to be separated with one blank line. </w:t>
      </w:r>
      <w:r w:rsidR="00CF451C" w:rsidRPr="00CF451C">
        <w:rPr>
          <w:lang w:val="en-GB"/>
        </w:rPr>
        <w:t>Make use of a proportional serif</w:t>
      </w:r>
      <w:r w:rsidR="00F87907">
        <w:rPr>
          <w:lang w:val="en-GB"/>
        </w:rPr>
        <w:t>;</w:t>
      </w:r>
      <w:r w:rsidR="00CF451C">
        <w:rPr>
          <w:lang w:val="en-GB"/>
        </w:rPr>
        <w:t xml:space="preserve"> we recommend to</w:t>
      </w:r>
      <w:r w:rsidR="00277127">
        <w:rPr>
          <w:lang w:val="en-GB"/>
        </w:rPr>
        <w:t xml:space="preserve"> use Times New Roman 12 point. </w:t>
      </w:r>
      <w:r w:rsidR="00277127">
        <w:t xml:space="preserve">Do not include a list of references; a few open-literature references may be included parenthetically, for example: (A. Author and B. Author, “Title”, in </w:t>
      </w:r>
      <w:r w:rsidR="00277127" w:rsidRPr="00A3254E">
        <w:rPr>
          <w:i/>
        </w:rPr>
        <w:t>Book</w:t>
      </w:r>
      <w:r w:rsidR="00277127">
        <w:rPr>
          <w:i/>
        </w:rPr>
        <w:t>/Journal</w:t>
      </w:r>
      <w:r w:rsidR="00277127">
        <w:t>, vol.</w:t>
      </w:r>
      <w:r w:rsidR="00995BB4">
        <w:t xml:space="preserve"> 2, pp. 75-81, 20</w:t>
      </w:r>
      <w:r w:rsidR="0084043F">
        <w:t>20</w:t>
      </w:r>
      <w:r w:rsidR="00277127">
        <w:t>). The paper should indicate clearly what new knowledge is contributed and the relationship to previous work.</w:t>
      </w:r>
    </w:p>
    <w:p w14:paraId="4FF6D37B" w14:textId="77777777" w:rsidR="00277127" w:rsidRDefault="00277127" w:rsidP="00CF451C">
      <w:pPr>
        <w:pStyle w:val="Corpsdetexte"/>
      </w:pPr>
    </w:p>
    <w:p w14:paraId="4B1BED20" w14:textId="1E819B92" w:rsidR="00575A2A" w:rsidRDefault="00CF451C" w:rsidP="00CF451C">
      <w:pPr>
        <w:pStyle w:val="Corpsdetexte"/>
      </w:pPr>
      <w:r w:rsidRPr="00CF451C">
        <w:t>Papers are submitted to EMF in two steps and are peer reviewed separately in these two steps. The first step is the submission of digests for review for presentation and inclusion in the Symposium Record (</w:t>
      </w:r>
      <w:r w:rsidR="00194CFB">
        <w:t>available online</w:t>
      </w:r>
      <w:r w:rsidRPr="00CF451C">
        <w:t>).</w:t>
      </w:r>
      <w:r>
        <w:t xml:space="preserve"> </w:t>
      </w:r>
      <w:r w:rsidR="00277127">
        <w:t>The submission of digests i</w:t>
      </w:r>
      <w:r w:rsidR="00575A2A">
        <w:t xml:space="preserve">s to be made </w:t>
      </w:r>
      <w:r w:rsidR="00277127">
        <w:t xml:space="preserve">exclusively in PDF format </w:t>
      </w:r>
      <w:r w:rsidR="00575A2A">
        <w:t>through the following web site:</w:t>
      </w:r>
    </w:p>
    <w:p w14:paraId="0964BD7E" w14:textId="77777777" w:rsidR="00575A2A" w:rsidRDefault="00575A2A" w:rsidP="00CF451C">
      <w:pPr>
        <w:pStyle w:val="Corpsdetexte"/>
      </w:pPr>
    </w:p>
    <w:p w14:paraId="111F47E0" w14:textId="09A89D29" w:rsidR="0084043F" w:rsidRDefault="00000000" w:rsidP="001F1E98">
      <w:pPr>
        <w:pStyle w:val="Corpsdetexte"/>
        <w:jc w:val="center"/>
      </w:pPr>
      <w:hyperlink r:id="rId6" w:history="1">
        <w:r w:rsidR="001F1E98" w:rsidRPr="000625A5">
          <w:rPr>
            <w:rStyle w:val="Lienhypertexte"/>
          </w:rPr>
          <w:t>https://emf2023.org/index.php/authors</w:t>
        </w:r>
      </w:hyperlink>
    </w:p>
    <w:p w14:paraId="1C32E1A7" w14:textId="77777777" w:rsidR="001F1E98" w:rsidRDefault="001F1E98" w:rsidP="00CF451C">
      <w:pPr>
        <w:pStyle w:val="Corpsdetexte"/>
      </w:pPr>
    </w:p>
    <w:p w14:paraId="1F26D94A" w14:textId="04CB0C35" w:rsidR="00277127" w:rsidRDefault="00277127" w:rsidP="00277127">
      <w:pPr>
        <w:pStyle w:val="Corpsdetexte"/>
      </w:pPr>
      <w:r w:rsidRPr="00CF451C">
        <w:t xml:space="preserve">Digests should be posted by </w:t>
      </w:r>
      <w:r w:rsidR="001F1E98">
        <w:rPr>
          <w:b/>
        </w:rPr>
        <w:t>April 21</w:t>
      </w:r>
      <w:r w:rsidRPr="00CF451C">
        <w:rPr>
          <w:b/>
        </w:rPr>
        <w:t xml:space="preserve">, </w:t>
      </w:r>
      <w:r w:rsidR="001F1E98">
        <w:rPr>
          <w:b/>
        </w:rPr>
        <w:t>2023</w:t>
      </w:r>
      <w:r>
        <w:t xml:space="preserve">.  </w:t>
      </w:r>
      <w:r w:rsidRPr="00CF451C">
        <w:t>Preliminary acceptanc</w:t>
      </w:r>
      <w:r w:rsidR="00BB75FA">
        <w:t xml:space="preserve">e will be notified by </w:t>
      </w:r>
      <w:r w:rsidR="001F1E98">
        <w:t>May 26</w:t>
      </w:r>
      <w:r w:rsidR="00BB75FA">
        <w:t xml:space="preserve">, </w:t>
      </w:r>
      <w:r w:rsidR="001F1E98">
        <w:t>2023</w:t>
      </w:r>
      <w:r w:rsidRPr="00CF451C">
        <w:t>.</w:t>
      </w:r>
    </w:p>
    <w:p w14:paraId="306ABF0E" w14:textId="77777777" w:rsidR="00277127" w:rsidRDefault="00277127" w:rsidP="00CF451C">
      <w:pPr>
        <w:pStyle w:val="Corpsdetexte"/>
      </w:pPr>
    </w:p>
    <w:p w14:paraId="0A304764" w14:textId="77777777" w:rsidR="00277127" w:rsidRDefault="00CF451C" w:rsidP="00CF451C">
      <w:pPr>
        <w:pStyle w:val="Corpsdetexte"/>
      </w:pPr>
      <w:r w:rsidRPr="00CF451C">
        <w:t xml:space="preserve">Authors of accepted digests will be invited to submit an extended paper for review and possible inclusion in </w:t>
      </w:r>
      <w:r w:rsidRPr="00CF451C">
        <w:rPr>
          <w:lang w:val="en-GB"/>
        </w:rPr>
        <w:t>IJNM (International Journal of Numerical Modelling: Electronic Networks, Devices and Fields)</w:t>
      </w:r>
      <w:r w:rsidRPr="00CF451C">
        <w:t>. Papers not presented by one of the authors at the Symposium will not be considered for selection.</w:t>
      </w:r>
      <w:r>
        <w:t xml:space="preserve"> </w:t>
      </w:r>
    </w:p>
    <w:p w14:paraId="792F8FDB" w14:textId="77777777" w:rsidR="00703A6D" w:rsidRDefault="00703A6D">
      <w:pPr>
        <w:pStyle w:val="Corpsdetexte"/>
      </w:pPr>
    </w:p>
    <w:p w14:paraId="30AEBE2B" w14:textId="77F8C077" w:rsidR="00711ED8" w:rsidRPr="00711ED8" w:rsidRDefault="00711ED8" w:rsidP="00711ED8">
      <w:pPr>
        <w:pStyle w:val="Corpsdetexte"/>
      </w:pPr>
      <w:r w:rsidRPr="00711ED8">
        <w:t xml:space="preserve">Any question concerning the preparation of papers </w:t>
      </w:r>
      <w:r w:rsidR="00757468">
        <w:t xml:space="preserve">may be addressed to the EMF </w:t>
      </w:r>
      <w:r w:rsidR="001F1E98">
        <w:t>2023</w:t>
      </w:r>
      <w:r w:rsidRPr="00711ED8">
        <w:t xml:space="preserve"> Secretariat (e-mail: c.dizier@aim-association.org).</w:t>
      </w:r>
    </w:p>
    <w:p w14:paraId="3AC249F8" w14:textId="77777777" w:rsidR="00575A2A" w:rsidRDefault="00575A2A" w:rsidP="00484773">
      <w:pPr>
        <w:pStyle w:val="Corpsdetexte"/>
      </w:pPr>
    </w:p>
    <w:sectPr w:rsidR="00575A2A" w:rsidSect="003A1D56">
      <w:pgSz w:w="11907" w:h="16839" w:code="9"/>
      <w:pgMar w:top="1418" w:right="2155" w:bottom="1418" w:left="215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405D2"/>
    <w:multiLevelType w:val="hybridMultilevel"/>
    <w:tmpl w:val="4AC8323E"/>
    <w:lvl w:ilvl="0" w:tplc="8AB00D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732894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A79"/>
    <w:rsid w:val="00045F95"/>
    <w:rsid w:val="00046EC5"/>
    <w:rsid w:val="00194CFB"/>
    <w:rsid w:val="001A5905"/>
    <w:rsid w:val="001B1BB6"/>
    <w:rsid w:val="001F1E98"/>
    <w:rsid w:val="00277127"/>
    <w:rsid w:val="002F5D74"/>
    <w:rsid w:val="00367885"/>
    <w:rsid w:val="003A1D56"/>
    <w:rsid w:val="003D04C1"/>
    <w:rsid w:val="00437BE2"/>
    <w:rsid w:val="0044363E"/>
    <w:rsid w:val="00466E15"/>
    <w:rsid w:val="00484773"/>
    <w:rsid w:val="004C0D06"/>
    <w:rsid w:val="0055112F"/>
    <w:rsid w:val="00575A2A"/>
    <w:rsid w:val="00583699"/>
    <w:rsid w:val="005B0020"/>
    <w:rsid w:val="006263BB"/>
    <w:rsid w:val="00674765"/>
    <w:rsid w:val="00680F23"/>
    <w:rsid w:val="006E3A79"/>
    <w:rsid w:val="00703A6D"/>
    <w:rsid w:val="00711ED8"/>
    <w:rsid w:val="00757468"/>
    <w:rsid w:val="007B7FE6"/>
    <w:rsid w:val="008301A2"/>
    <w:rsid w:val="0084043F"/>
    <w:rsid w:val="00885CCC"/>
    <w:rsid w:val="008A495D"/>
    <w:rsid w:val="00943581"/>
    <w:rsid w:val="00995BB4"/>
    <w:rsid w:val="009C3619"/>
    <w:rsid w:val="00A20757"/>
    <w:rsid w:val="00A32106"/>
    <w:rsid w:val="00A3254E"/>
    <w:rsid w:val="00AF20A1"/>
    <w:rsid w:val="00B43056"/>
    <w:rsid w:val="00B466F2"/>
    <w:rsid w:val="00BB75FA"/>
    <w:rsid w:val="00BD0B18"/>
    <w:rsid w:val="00CF451C"/>
    <w:rsid w:val="00D054D5"/>
    <w:rsid w:val="00D208B3"/>
    <w:rsid w:val="00D64795"/>
    <w:rsid w:val="00D91C42"/>
    <w:rsid w:val="00EC4A41"/>
    <w:rsid w:val="00F87907"/>
    <w:rsid w:val="00FA756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134374"/>
  <w15:docId w15:val="{C19F3D5C-6A9B-4143-A45C-38B0529D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aliases w:val="HeadingApp"/>
    <w:basedOn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jc w:val="center"/>
      <w:outlineLvl w:val="1"/>
    </w:pPr>
    <w:rPr>
      <w:b/>
      <w:bCs/>
    </w:rPr>
  </w:style>
  <w:style w:type="paragraph" w:styleId="Titre4">
    <w:name w:val="heading 4"/>
    <w:basedOn w:val="Normal"/>
    <w:qFormat/>
    <w:pPr>
      <w:spacing w:before="100" w:beforeAutospacing="1" w:after="100" w:afterAutospacing="1"/>
      <w:outlineLvl w:val="3"/>
    </w:pPr>
    <w:rPr>
      <w:b/>
      <w:bCs/>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qFormat/>
    <w:rsid w:val="001A5905"/>
    <w:pPr>
      <w:autoSpaceDE w:val="0"/>
      <w:autoSpaceDN w:val="0"/>
      <w:jc w:val="center"/>
    </w:pPr>
    <w:rPr>
      <w:b/>
      <w:kern w:val="28"/>
      <w:szCs w:val="48"/>
    </w:rPr>
  </w:style>
  <w:style w:type="paragraph" w:styleId="Corpsdetexte">
    <w:name w:val="Body Text"/>
    <w:basedOn w:val="Normal"/>
    <w:pPr>
      <w:jc w:val="both"/>
    </w:pPr>
  </w:style>
  <w:style w:type="character" w:styleId="Lienhypertexte">
    <w:name w:val="Hyperlink"/>
    <w:basedOn w:val="Policepardfaut"/>
    <w:rPr>
      <w:color w:val="0066CC"/>
      <w:u w:val="single"/>
    </w:rPr>
  </w:style>
  <w:style w:type="paragraph" w:styleId="NormalWeb">
    <w:name w:val="Normal (Web)"/>
    <w:basedOn w:val="Normal"/>
    <w:pPr>
      <w:spacing w:before="100" w:beforeAutospacing="1" w:after="100" w:afterAutospacing="1"/>
    </w:pPr>
    <w:rPr>
      <w:color w:val="000000"/>
    </w:rPr>
  </w:style>
  <w:style w:type="paragraph" w:styleId="Lgende">
    <w:name w:val="caption"/>
    <w:basedOn w:val="Normal"/>
    <w:next w:val="Normal"/>
    <w:qFormat/>
    <w:pPr>
      <w:spacing w:before="120" w:after="120"/>
    </w:pPr>
    <w:rPr>
      <w:b/>
      <w:bCs/>
      <w:sz w:val="20"/>
      <w:szCs w:val="20"/>
    </w:rPr>
  </w:style>
  <w:style w:type="paragraph" w:customStyle="1" w:styleId="Author">
    <w:name w:val="Author"/>
    <w:basedOn w:val="Normal"/>
    <w:rsid w:val="001A5905"/>
    <w:pPr>
      <w:jc w:val="center"/>
    </w:pPr>
  </w:style>
  <w:style w:type="paragraph" w:styleId="Textedebulles">
    <w:name w:val="Balloon Text"/>
    <w:basedOn w:val="Normal"/>
    <w:link w:val="TextedebullesCar"/>
    <w:uiPriority w:val="99"/>
    <w:semiHidden/>
    <w:unhideWhenUsed/>
    <w:rsid w:val="00B466F2"/>
    <w:rPr>
      <w:rFonts w:ascii="Tahoma" w:hAnsi="Tahoma" w:cs="Tahoma"/>
      <w:sz w:val="16"/>
      <w:szCs w:val="16"/>
    </w:rPr>
  </w:style>
  <w:style w:type="character" w:customStyle="1" w:styleId="TextedebullesCar">
    <w:name w:val="Texte de bulles Car"/>
    <w:basedOn w:val="Policepardfaut"/>
    <w:link w:val="Textedebulles"/>
    <w:uiPriority w:val="99"/>
    <w:semiHidden/>
    <w:rsid w:val="00B466F2"/>
    <w:rPr>
      <w:rFonts w:ascii="Tahoma" w:hAnsi="Tahoma" w:cs="Tahoma"/>
      <w:sz w:val="16"/>
      <w:szCs w:val="16"/>
    </w:rPr>
  </w:style>
  <w:style w:type="character" w:styleId="Mentionnonrsolue">
    <w:name w:val="Unresolved Mention"/>
    <w:basedOn w:val="Policepardfaut"/>
    <w:uiPriority w:val="99"/>
    <w:semiHidden/>
    <w:unhideWhenUsed/>
    <w:rsid w:val="00BB75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mf2023.org/index.php/autho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75FB1-D7E0-8C4E-8E2A-01E2CF61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1964</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Template for 2005 IEEE AP-S International Symposium</vt:lpstr>
      <vt:lpstr>Template for 2005 IEEE AP-S International Symposium</vt:lpstr>
    </vt:vector>
  </TitlesOfParts>
  <Company>ARL</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2005 IEEE AP-S International Symposium</dc:title>
  <dc:creator>Ozlem Kilic</dc:creator>
  <cp:lastModifiedBy>Office</cp:lastModifiedBy>
  <cp:revision>4</cp:revision>
  <cp:lastPrinted>2011-10-13T06:46:00Z</cp:lastPrinted>
  <dcterms:created xsi:type="dcterms:W3CDTF">2021-02-18T10:45:00Z</dcterms:created>
  <dcterms:modified xsi:type="dcterms:W3CDTF">2023-03-28T13:02:00Z</dcterms:modified>
</cp:coreProperties>
</file>